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D5" w:rsidRDefault="00EF5096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3863D5">
      <w:pPr>
        <w:pStyle w:val="a3"/>
        <w:rPr>
          <w:rFonts w:ascii="Times New Roman"/>
          <w:sz w:val="20"/>
        </w:rPr>
      </w:pPr>
    </w:p>
    <w:p w:rsidR="003863D5" w:rsidRDefault="00EF5096">
      <w:pPr>
        <w:spacing w:before="128"/>
        <w:ind w:left="113" w:right="113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участника</w:t>
      </w:r>
      <w:r>
        <w:rPr>
          <w:rFonts w:ascii="Arial" w:hAnsi="Arial"/>
          <w:b/>
          <w:spacing w:val="35"/>
          <w:sz w:val="44"/>
        </w:rPr>
        <w:t xml:space="preserve"> </w:t>
      </w:r>
      <w:r>
        <w:rPr>
          <w:rFonts w:ascii="Arial" w:hAnsi="Arial"/>
          <w:b/>
          <w:sz w:val="44"/>
        </w:rPr>
        <w:t>конференции</w:t>
      </w:r>
    </w:p>
    <w:p w:rsidR="003863D5" w:rsidRDefault="00EF5096">
      <w:pPr>
        <w:spacing w:before="38"/>
        <w:ind w:left="113" w:right="113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№</w:t>
      </w:r>
      <w:r>
        <w:rPr>
          <w:rFonts w:ascii="Arial" w:hAnsi="Arial"/>
          <w:b/>
          <w:spacing w:val="-16"/>
          <w:sz w:val="30"/>
        </w:rPr>
        <w:t xml:space="preserve"> </w:t>
      </w:r>
      <w:r>
        <w:rPr>
          <w:rFonts w:ascii="Arial" w:hAnsi="Arial"/>
          <w:b/>
          <w:sz w:val="30"/>
        </w:rPr>
        <w:t>1295287</w:t>
      </w:r>
    </w:p>
    <w:p w:rsidR="003863D5" w:rsidRDefault="00EF5096">
      <w:pPr>
        <w:pStyle w:val="a3"/>
        <w:spacing w:before="33"/>
        <w:ind w:left="113" w:right="113"/>
        <w:jc w:val="center"/>
      </w:pPr>
      <w:r>
        <w:rPr>
          <w:w w:val="95"/>
        </w:rPr>
        <w:t>Настоящим</w:t>
      </w:r>
      <w:r>
        <w:rPr>
          <w:spacing w:val="42"/>
          <w:w w:val="95"/>
        </w:rPr>
        <w:t xml:space="preserve"> </w:t>
      </w:r>
      <w:r>
        <w:rPr>
          <w:w w:val="95"/>
        </w:rPr>
        <w:t>удостоверяется,</w:t>
      </w:r>
      <w:r>
        <w:rPr>
          <w:spacing w:val="42"/>
          <w:w w:val="95"/>
        </w:rPr>
        <w:t xml:space="preserve"> </w:t>
      </w:r>
      <w:r>
        <w:rPr>
          <w:w w:val="95"/>
        </w:rPr>
        <w:t>что</w:t>
      </w:r>
    </w:p>
    <w:p w:rsidR="003863D5" w:rsidRDefault="00EF5096">
      <w:pPr>
        <w:pStyle w:val="a4"/>
        <w:spacing w:line="261" w:lineRule="auto"/>
      </w:pPr>
      <w:proofErr w:type="spellStart"/>
      <w:r>
        <w:rPr>
          <w:w w:val="95"/>
        </w:rPr>
        <w:t>Шалганова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Татьяна</w:t>
      </w:r>
      <w:r>
        <w:rPr>
          <w:spacing w:val="-166"/>
          <w:w w:val="95"/>
        </w:rPr>
        <w:t xml:space="preserve"> </w:t>
      </w:r>
      <w:r>
        <w:t>Анатольевна</w:t>
      </w:r>
    </w:p>
    <w:p w:rsidR="003863D5" w:rsidRDefault="00EF5096">
      <w:pPr>
        <w:pStyle w:val="a3"/>
        <w:spacing w:before="36" w:line="285" w:lineRule="auto"/>
        <w:ind w:left="115" w:right="113"/>
        <w:jc w:val="center"/>
      </w:pPr>
      <w:r>
        <w:t>МОБУ</w:t>
      </w:r>
      <w:r>
        <w:rPr>
          <w:spacing w:val="-6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№4</w:t>
      </w:r>
      <w:r>
        <w:rPr>
          <w:spacing w:val="-6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Союза</w:t>
      </w:r>
      <w:r>
        <w:rPr>
          <w:spacing w:val="-6"/>
        </w:rPr>
        <w:t xml:space="preserve"> </w:t>
      </w:r>
      <w:r>
        <w:t>М.П.</w:t>
      </w:r>
      <w:r>
        <w:rPr>
          <w:spacing w:val="-5"/>
        </w:rPr>
        <w:t xml:space="preserve"> </w:t>
      </w:r>
      <w:r>
        <w:t>Хвастанцева</w:t>
      </w:r>
      <w:r>
        <w:rPr>
          <w:spacing w:val="-66"/>
        </w:rPr>
        <w:t xml:space="preserve"> </w:t>
      </w:r>
      <w:r>
        <w:t>Должность:</w:t>
      </w:r>
      <w:r>
        <w:rPr>
          <w:spacing w:val="3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психолог</w:t>
      </w:r>
    </w:p>
    <w:p w:rsidR="003863D5" w:rsidRDefault="00EF5096">
      <w:pPr>
        <w:pStyle w:val="1"/>
      </w:pPr>
      <w:r>
        <w:t>Приня</w:t>
      </w:r>
      <w:proofErr w:type="gramStart"/>
      <w:r>
        <w:t>л(</w:t>
      </w:r>
      <w:proofErr w:type="gramEnd"/>
      <w:r>
        <w:t>а)</w:t>
      </w:r>
      <w:r>
        <w:rPr>
          <w:spacing w:val="4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Всероссийской</w:t>
      </w:r>
      <w:r>
        <w:rPr>
          <w:spacing w:val="5"/>
        </w:rPr>
        <w:t xml:space="preserve"> </w:t>
      </w:r>
      <w:r>
        <w:t>конференции</w:t>
      </w:r>
    </w:p>
    <w:p w:rsidR="003863D5" w:rsidRDefault="00EF5096">
      <w:pPr>
        <w:pStyle w:val="a3"/>
        <w:spacing w:before="30" w:line="264" w:lineRule="auto"/>
        <w:ind w:left="478" w:right="476"/>
        <w:jc w:val="center"/>
      </w:pPr>
      <w:r>
        <w:rPr>
          <w:w w:val="95"/>
        </w:rPr>
        <w:t>«Инклюзивное</w:t>
      </w:r>
      <w:r>
        <w:rPr>
          <w:spacing w:val="35"/>
          <w:w w:val="95"/>
        </w:rPr>
        <w:t xml:space="preserve"> </w:t>
      </w:r>
      <w:r>
        <w:rPr>
          <w:w w:val="95"/>
        </w:rPr>
        <w:t>образование</w:t>
      </w:r>
      <w:r>
        <w:rPr>
          <w:spacing w:val="35"/>
          <w:w w:val="95"/>
        </w:rPr>
        <w:t xml:space="preserve"> </w:t>
      </w:r>
      <w:r>
        <w:rPr>
          <w:w w:val="95"/>
        </w:rPr>
        <w:t>на</w:t>
      </w:r>
      <w:r>
        <w:rPr>
          <w:spacing w:val="35"/>
          <w:w w:val="95"/>
        </w:rPr>
        <w:t xml:space="preserve"> </w:t>
      </w:r>
      <w:r>
        <w:rPr>
          <w:w w:val="95"/>
        </w:rPr>
        <w:t>современном</w:t>
      </w:r>
      <w:r>
        <w:rPr>
          <w:spacing w:val="35"/>
          <w:w w:val="95"/>
        </w:rPr>
        <w:t xml:space="preserve"> </w:t>
      </w:r>
      <w:r>
        <w:rPr>
          <w:w w:val="95"/>
        </w:rPr>
        <w:t>этапе»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качестве</w:t>
      </w:r>
      <w:r>
        <w:rPr>
          <w:spacing w:val="-63"/>
          <w:w w:val="95"/>
        </w:rPr>
        <w:t xml:space="preserve"> </w:t>
      </w:r>
      <w:r>
        <w:t>докладчика</w:t>
      </w:r>
    </w:p>
    <w:p w:rsidR="003863D5" w:rsidRDefault="00EF5096">
      <w:pPr>
        <w:pStyle w:val="a3"/>
        <w:spacing w:before="252" w:line="264" w:lineRule="auto"/>
        <w:ind w:left="951" w:right="949"/>
        <w:jc w:val="center"/>
      </w:pPr>
      <w:r>
        <w:t xml:space="preserve">Материалы конференции: </w:t>
      </w:r>
      <w:hyperlink r:id="rId6" w:history="1">
        <w:r w:rsidRPr="00EF5096">
          <w:rPr>
            <w:rStyle w:val="a6"/>
          </w:rPr>
          <w:t>https://pedjournal.ru/konf.html</w:t>
        </w:r>
      </w:hyperlink>
      <w:bookmarkStart w:id="0" w:name="_GoBack"/>
      <w:bookmarkEnd w:id="0"/>
      <w:r>
        <w:rPr>
          <w:spacing w:val="-67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участия:</w:t>
      </w:r>
      <w:r>
        <w:rPr>
          <w:spacing w:val="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года</w:t>
      </w:r>
    </w:p>
    <w:p w:rsidR="003863D5" w:rsidRDefault="00EF5096">
      <w:pPr>
        <w:pStyle w:val="1"/>
        <w:spacing w:before="249"/>
      </w:pPr>
      <w:r>
        <w:t>Название</w:t>
      </w:r>
      <w:r>
        <w:rPr>
          <w:spacing w:val="-15"/>
        </w:rPr>
        <w:t xml:space="preserve"> </w:t>
      </w:r>
      <w:r>
        <w:t>работы:</w:t>
      </w:r>
    </w:p>
    <w:p w:rsidR="003863D5" w:rsidRDefault="00EF5096">
      <w:pPr>
        <w:pStyle w:val="a3"/>
        <w:spacing w:before="30" w:line="264" w:lineRule="auto"/>
        <w:ind w:left="115" w:right="113"/>
        <w:jc w:val="center"/>
      </w:pPr>
      <w:proofErr w:type="gramStart"/>
      <w:r>
        <w:t>«Формирование</w:t>
      </w:r>
      <w:r>
        <w:rPr>
          <w:spacing w:val="-16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активности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задержкой</w:t>
      </w:r>
      <w:r>
        <w:rPr>
          <w:spacing w:val="-66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r>
        <w:t>игротерапии</w:t>
      </w:r>
      <w:proofErr w:type="spellEnd"/>
      <w:r>
        <w:t>.»</w:t>
      </w:r>
      <w:proofErr w:type="gramEnd"/>
    </w:p>
    <w:sectPr w:rsidR="003863D5">
      <w:type w:val="continuous"/>
      <w:pgSz w:w="11910" w:h="16840"/>
      <w:pgMar w:top="15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863D5"/>
    <w:rsid w:val="003863D5"/>
    <w:rsid w:val="00E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21"/>
      <w:ind w:left="113" w:right="11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51"/>
      <w:ind w:left="115" w:right="113"/>
      <w:jc w:val="center"/>
    </w:pPr>
    <w:rPr>
      <w:rFonts w:ascii="Arial" w:eastAsia="Arial" w:hAnsi="Arial" w:cs="Arial"/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F5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21"/>
      <w:ind w:left="113" w:right="11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51"/>
      <w:ind w:left="115" w:right="113"/>
      <w:jc w:val="center"/>
    </w:pPr>
    <w:rPr>
      <w:rFonts w:ascii="Arial" w:eastAsia="Arial" w:hAnsi="Arial" w:cs="Arial"/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F5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journal.ru/konf.html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2024-02-29T05:44:00Z</dcterms:created>
  <dcterms:modified xsi:type="dcterms:W3CDTF">2024-02-29T05:46:00Z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2024-02-29T00:00:00Z</vt:filetime>
  </property>
</Properties>
</file>